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7E" w:rsidRDefault="00576F7E">
      <w:pPr>
        <w:pStyle w:val="Style17"/>
        <w:widowControl/>
        <w:spacing w:line="276" w:lineRule="auto"/>
        <w:ind w:right="29"/>
        <w:contextualSpacing/>
        <w:rPr>
          <w:rStyle w:val="FontStyle28"/>
          <w:color w:val="000000" w:themeColor="text1"/>
          <w:spacing w:val="60"/>
        </w:rPr>
      </w:pPr>
    </w:p>
    <w:p w:rsidR="00576F7E" w:rsidRPr="00F6537F" w:rsidRDefault="00DA0715">
      <w:pPr>
        <w:pStyle w:val="Style17"/>
        <w:widowControl/>
        <w:spacing w:line="276" w:lineRule="auto"/>
        <w:ind w:right="29"/>
        <w:contextualSpacing/>
        <w:rPr>
          <w:rStyle w:val="FontStyle28"/>
          <w:rFonts w:ascii="PT Astra Serif" w:hAnsi="PT Astra Serif"/>
          <w:color w:val="000000" w:themeColor="text1"/>
          <w:spacing w:val="60"/>
          <w:sz w:val="26"/>
          <w:szCs w:val="26"/>
        </w:rPr>
      </w:pPr>
      <w:r w:rsidRPr="00F6537F">
        <w:rPr>
          <w:rStyle w:val="FontStyle28"/>
          <w:rFonts w:ascii="PT Astra Serif" w:hAnsi="PT Astra Serif"/>
          <w:color w:val="000000" w:themeColor="text1"/>
          <w:spacing w:val="60"/>
          <w:sz w:val="26"/>
          <w:szCs w:val="26"/>
        </w:rPr>
        <w:t>ПОВЕСТКА</w:t>
      </w:r>
    </w:p>
    <w:p w:rsidR="00576F7E" w:rsidRDefault="00F6537F">
      <w:pPr>
        <w:pStyle w:val="Style17"/>
        <w:widowControl/>
        <w:spacing w:line="276" w:lineRule="auto"/>
        <w:ind w:left="29" w:right="29"/>
        <w:contextualSpacing/>
        <w:rPr>
          <w:rStyle w:val="FontStyle28"/>
          <w:rFonts w:ascii="PT Astra Serif" w:hAnsi="PT Astra Serif"/>
          <w:color w:val="000000" w:themeColor="text1"/>
          <w:sz w:val="26"/>
          <w:szCs w:val="26"/>
        </w:rPr>
      </w:pPr>
      <w:r>
        <w:rPr>
          <w:rStyle w:val="FontStyle28"/>
          <w:rFonts w:ascii="PT Astra Serif" w:hAnsi="PT Astra Serif"/>
          <w:color w:val="000000" w:themeColor="text1"/>
          <w:sz w:val="26"/>
          <w:szCs w:val="26"/>
        </w:rPr>
        <w:t xml:space="preserve">заседания рабочей группы межведомственной комиссии </w:t>
      </w:r>
    </w:p>
    <w:p w:rsidR="00F6537F" w:rsidRPr="00F6537F" w:rsidRDefault="00F6537F">
      <w:pPr>
        <w:pStyle w:val="Style17"/>
        <w:widowControl/>
        <w:spacing w:line="276" w:lineRule="auto"/>
        <w:ind w:left="29" w:right="29"/>
        <w:contextualSpacing/>
        <w:rPr>
          <w:rStyle w:val="FontStyle28"/>
          <w:rFonts w:ascii="PT Astra Serif" w:hAnsi="PT Astra Serif"/>
          <w:color w:val="000000" w:themeColor="text1"/>
          <w:sz w:val="26"/>
          <w:szCs w:val="26"/>
        </w:rPr>
      </w:pPr>
      <w:r>
        <w:rPr>
          <w:rStyle w:val="FontStyle28"/>
          <w:rFonts w:ascii="PT Astra Serif" w:hAnsi="PT Astra Serif"/>
          <w:color w:val="000000" w:themeColor="text1"/>
          <w:sz w:val="26"/>
          <w:szCs w:val="26"/>
        </w:rPr>
        <w:t>Ханты-Мансийского автономного округа – Югры по противодействию нелегальной занятости в городе Югорске (далее – Рабочая группа)</w:t>
      </w:r>
    </w:p>
    <w:p w:rsidR="00576F7E" w:rsidRPr="00F6537F" w:rsidRDefault="00576F7E">
      <w:pPr>
        <w:spacing w:after="0"/>
        <w:contextualSpacing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BE3CBF" w:rsidTr="00C70E4B">
        <w:tc>
          <w:tcPr>
            <w:tcW w:w="4643" w:type="dxa"/>
          </w:tcPr>
          <w:p w:rsidR="00BE3CBF" w:rsidRPr="00C67894" w:rsidRDefault="00BE3CBF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Дата проведения:</w:t>
            </w:r>
          </w:p>
        </w:tc>
        <w:tc>
          <w:tcPr>
            <w:tcW w:w="4644" w:type="dxa"/>
          </w:tcPr>
          <w:p w:rsidR="00BE3CBF" w:rsidRPr="00C67894" w:rsidRDefault="007061EA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«12» марта</w:t>
            </w:r>
            <w:r w:rsidR="00BE3CBF"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 xml:space="preserve"> 2025 года</w:t>
            </w:r>
          </w:p>
        </w:tc>
      </w:tr>
      <w:tr w:rsidR="00BE3CBF" w:rsidTr="00C70E4B">
        <w:tc>
          <w:tcPr>
            <w:tcW w:w="4643" w:type="dxa"/>
          </w:tcPr>
          <w:p w:rsidR="00BE3CBF" w:rsidRPr="00C67894" w:rsidRDefault="00BE3CBF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Место проведения:</w:t>
            </w:r>
          </w:p>
        </w:tc>
        <w:tc>
          <w:tcPr>
            <w:tcW w:w="4644" w:type="dxa"/>
          </w:tcPr>
          <w:p w:rsidR="009646EB" w:rsidRDefault="00BE3CBF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 xml:space="preserve">г. Югорск, ул. 40 лет Победы, 11, </w:t>
            </w:r>
          </w:p>
          <w:p w:rsidR="00BE3CBF" w:rsidRPr="00C67894" w:rsidRDefault="007061EA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каб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. 317</w:t>
            </w:r>
          </w:p>
        </w:tc>
      </w:tr>
      <w:tr w:rsidR="00932C0A" w:rsidTr="00C70E4B">
        <w:tc>
          <w:tcPr>
            <w:tcW w:w="4643" w:type="dxa"/>
          </w:tcPr>
          <w:p w:rsidR="00932C0A" w:rsidRPr="00C67894" w:rsidRDefault="00932C0A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Время проведения</w:t>
            </w:r>
          </w:p>
        </w:tc>
        <w:tc>
          <w:tcPr>
            <w:tcW w:w="4644" w:type="dxa"/>
          </w:tcPr>
          <w:p w:rsidR="00932C0A" w:rsidRPr="00C67894" w:rsidRDefault="00932C0A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16-00</w:t>
            </w:r>
          </w:p>
        </w:tc>
      </w:tr>
      <w:tr w:rsidR="00BE3CBF" w:rsidTr="00C70E4B">
        <w:tc>
          <w:tcPr>
            <w:tcW w:w="4643" w:type="dxa"/>
          </w:tcPr>
          <w:p w:rsidR="00BE3CBF" w:rsidRPr="00C67894" w:rsidRDefault="00BE3CBF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Состав участников:</w:t>
            </w:r>
          </w:p>
        </w:tc>
        <w:tc>
          <w:tcPr>
            <w:tcW w:w="4644" w:type="dxa"/>
          </w:tcPr>
          <w:p w:rsidR="00BE3CBF" w:rsidRPr="00C67894" w:rsidRDefault="00B21C5F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Члены рабочей группы</w:t>
            </w:r>
          </w:p>
        </w:tc>
      </w:tr>
    </w:tbl>
    <w:p w:rsidR="00576F7E" w:rsidRDefault="00576F7E">
      <w:pPr>
        <w:spacing w:after="0"/>
        <w:contextualSpacing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C70E4B" w:rsidRDefault="00DA0715" w:rsidP="00305841">
      <w:pPr>
        <w:spacing w:after="0"/>
        <w:jc w:val="both"/>
        <w:rPr>
          <w:rStyle w:val="FontStyle26"/>
          <w:rFonts w:ascii="PT Astra Serif" w:eastAsiaTheme="minorEastAsia" w:hAnsi="PT Astra Serif"/>
          <w:b/>
          <w:bCs/>
          <w:color w:val="000000" w:themeColor="text1"/>
          <w:sz w:val="26"/>
          <w:szCs w:val="26"/>
          <w:lang w:eastAsia="ru-RU"/>
        </w:rPr>
      </w:pPr>
      <w:r w:rsidRPr="00F6537F">
        <w:rPr>
          <w:rFonts w:ascii="PT Astra Serif" w:eastAsia="Times New Roman" w:hAnsi="PT Astra Serif" w:cs="Times New Roman"/>
          <w:b/>
          <w:color w:val="000000" w:themeColor="text1"/>
          <w:sz w:val="26"/>
          <w:szCs w:val="26"/>
        </w:rPr>
        <w:t xml:space="preserve">      </w:t>
      </w:r>
      <w:r w:rsidRPr="00F6537F">
        <w:rPr>
          <w:rStyle w:val="FontStyle26"/>
          <w:rFonts w:ascii="PT Astra Serif" w:eastAsiaTheme="minorEastAsia" w:hAnsi="PT Astra Serif"/>
          <w:b/>
          <w:bCs/>
          <w:color w:val="000000" w:themeColor="text1"/>
          <w:sz w:val="26"/>
          <w:szCs w:val="26"/>
          <w:lang w:eastAsia="ru-RU"/>
        </w:rPr>
        <w:t xml:space="preserve">   </w:t>
      </w:r>
    </w:p>
    <w:p w:rsidR="00F90DC6" w:rsidRDefault="00F90DC6" w:rsidP="00BB0C4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90DC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Повестка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дня </w:t>
      </w:r>
      <w:r w:rsidRPr="00F90DC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заседания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рабочей группы</w:t>
      </w:r>
      <w:r w:rsidRPr="00F90DC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BB0C4E" w:rsidRPr="00F90DC6" w:rsidRDefault="00BB0C4E" w:rsidP="00BB0C4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78390C" w:rsidRPr="00544A26" w:rsidRDefault="0078390C" w:rsidP="0078390C">
      <w:pPr>
        <w:keepNext/>
        <w:numPr>
          <w:ilvl w:val="0"/>
          <w:numId w:val="9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right="-4" w:firstLine="709"/>
        <w:contextualSpacing/>
        <w:jc w:val="both"/>
        <w:outlineLvl w:val="0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C42663">
        <w:rPr>
          <w:rFonts w:ascii="PT Astra Serif" w:eastAsia="Times New Roman" w:hAnsi="PT Astra Serif" w:cs="Times New Roman"/>
          <w:sz w:val="26"/>
          <w:szCs w:val="26"/>
          <w:lang w:eastAsia="ru-RU"/>
        </w:rPr>
        <w:t>Рассмотрение информации</w:t>
      </w:r>
      <w:r w:rsidR="00C42663" w:rsidRPr="00C4266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предоставленной ИП </w:t>
      </w:r>
      <w:proofErr w:type="spellStart"/>
      <w:r w:rsidR="00C42663" w:rsidRPr="00C42663">
        <w:rPr>
          <w:rFonts w:ascii="PT Astra Serif" w:eastAsia="Times New Roman" w:hAnsi="PT Astra Serif" w:cs="Times New Roman"/>
          <w:sz w:val="26"/>
          <w:szCs w:val="26"/>
          <w:lang w:eastAsia="ru-RU"/>
        </w:rPr>
        <w:t>Жанкеновой</w:t>
      </w:r>
      <w:proofErr w:type="spellEnd"/>
      <w:r w:rsidR="00C42663" w:rsidRPr="00C4266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О.Д.,</w:t>
      </w:r>
      <w:r w:rsidRPr="00C4266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по обращению жительницы города </w:t>
      </w:r>
      <w:proofErr w:type="spellStart"/>
      <w:r w:rsidRPr="00C42663">
        <w:rPr>
          <w:rFonts w:ascii="PT Astra Serif" w:eastAsia="Times New Roman" w:hAnsi="PT Astra Serif" w:cs="Times New Roman"/>
          <w:sz w:val="26"/>
          <w:szCs w:val="26"/>
          <w:lang w:eastAsia="ru-RU"/>
        </w:rPr>
        <w:t>Югорска</w:t>
      </w:r>
      <w:proofErr w:type="spellEnd"/>
      <w:r w:rsidRPr="00C4266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C42663">
        <w:rPr>
          <w:rFonts w:ascii="PT Astra Serif" w:eastAsia="Times New Roman" w:hAnsi="PT Astra Serif" w:cs="Times New Roman"/>
          <w:sz w:val="26"/>
          <w:szCs w:val="26"/>
          <w:lang w:eastAsia="ru-RU"/>
        </w:rPr>
        <w:t>в Департамент труда и занятости населения Ханты-Мансийского автономного округа - Югры через платформу обратной связи (ПОС) о несвоевременной выплате заработной платы и низкой оплате труда в организации</w:t>
      </w:r>
      <w:r w:rsidR="00C42663" w:rsidRPr="00C4266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Pr="00C4266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</w:p>
    <w:p w:rsidR="00544A26" w:rsidRPr="00C42663" w:rsidRDefault="00544A26" w:rsidP="00544A26">
      <w:pPr>
        <w:keepNext/>
        <w:shd w:val="clear" w:color="auto" w:fill="FFFFFF"/>
        <w:tabs>
          <w:tab w:val="left" w:pos="709"/>
          <w:tab w:val="left" w:pos="993"/>
        </w:tabs>
        <w:spacing w:after="0" w:line="240" w:lineRule="auto"/>
        <w:ind w:left="709" w:right="-4"/>
        <w:contextualSpacing/>
        <w:jc w:val="both"/>
        <w:outlineLvl w:val="0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:rsidR="0078390C" w:rsidRPr="0078390C" w:rsidRDefault="0078390C" w:rsidP="00A3640B">
      <w:pPr>
        <w:numPr>
          <w:ilvl w:val="0"/>
          <w:numId w:val="9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78390C">
        <w:rPr>
          <w:rFonts w:ascii="PT Astra Serif" w:eastAsia="Calibri" w:hAnsi="PT Astra Serif" w:cs="Times New Roman"/>
          <w:sz w:val="26"/>
          <w:szCs w:val="26"/>
        </w:rPr>
        <w:t xml:space="preserve">Заслушивание работодателей города </w:t>
      </w:r>
      <w:proofErr w:type="spellStart"/>
      <w:r w:rsidRPr="0078390C">
        <w:rPr>
          <w:rFonts w:ascii="PT Astra Serif" w:eastAsia="Calibri" w:hAnsi="PT Astra Serif" w:cs="Times New Roman"/>
          <w:sz w:val="26"/>
          <w:szCs w:val="26"/>
        </w:rPr>
        <w:t>Югорска</w:t>
      </w:r>
      <w:proofErr w:type="spellEnd"/>
      <w:r w:rsidRPr="0078390C">
        <w:rPr>
          <w:rFonts w:ascii="PT Astra Serif" w:eastAsia="Calibri" w:hAnsi="PT Astra Serif" w:cs="Times New Roman"/>
          <w:sz w:val="26"/>
          <w:szCs w:val="26"/>
        </w:rPr>
        <w:t xml:space="preserve">, приглашенных на заседание рабочей группы: </w:t>
      </w:r>
    </w:p>
    <w:p w:rsidR="0078390C" w:rsidRPr="0078390C" w:rsidRDefault="0078390C" w:rsidP="0078390C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78390C">
        <w:rPr>
          <w:rFonts w:ascii="PT Astra Serif" w:eastAsia="Calibri" w:hAnsi="PT Astra Serif" w:cs="Times New Roman"/>
          <w:sz w:val="26"/>
          <w:szCs w:val="26"/>
        </w:rPr>
        <w:t>-  ООО СК «</w:t>
      </w:r>
      <w:proofErr w:type="spellStart"/>
      <w:r w:rsidRPr="0078390C">
        <w:rPr>
          <w:rFonts w:ascii="PT Astra Serif" w:eastAsia="Calibri" w:hAnsi="PT Astra Serif" w:cs="Times New Roman"/>
          <w:sz w:val="26"/>
          <w:szCs w:val="26"/>
        </w:rPr>
        <w:t>Югракапиталстрой</w:t>
      </w:r>
      <w:proofErr w:type="spellEnd"/>
      <w:r w:rsidRPr="0078390C">
        <w:rPr>
          <w:rFonts w:ascii="PT Astra Serif" w:eastAsia="Calibri" w:hAnsi="PT Astra Serif" w:cs="Times New Roman"/>
          <w:sz w:val="26"/>
          <w:szCs w:val="26"/>
        </w:rPr>
        <w:t>»;</w:t>
      </w:r>
    </w:p>
    <w:p w:rsidR="0078390C" w:rsidRPr="0078390C" w:rsidRDefault="0078390C" w:rsidP="0078390C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78390C">
        <w:rPr>
          <w:rFonts w:ascii="PT Astra Serif" w:eastAsia="Calibri" w:hAnsi="PT Astra Serif" w:cs="Times New Roman"/>
          <w:sz w:val="26"/>
          <w:szCs w:val="26"/>
        </w:rPr>
        <w:t>- ООО «Парадиз»;</w:t>
      </w:r>
    </w:p>
    <w:p w:rsidR="0078390C" w:rsidRPr="0078390C" w:rsidRDefault="0078390C" w:rsidP="0078390C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78390C">
        <w:rPr>
          <w:rFonts w:ascii="PT Astra Serif" w:eastAsia="Calibri" w:hAnsi="PT Astra Serif" w:cs="Times New Roman"/>
          <w:sz w:val="26"/>
          <w:szCs w:val="26"/>
        </w:rPr>
        <w:t>- ИП Канев В.С.;</w:t>
      </w:r>
    </w:p>
    <w:p w:rsidR="007061EA" w:rsidRDefault="007061EA" w:rsidP="0078390C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ИП Ходжаев Д.А;</w:t>
      </w:r>
    </w:p>
    <w:p w:rsidR="007061EA" w:rsidRDefault="007061EA" w:rsidP="0078390C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ИП Богомолова Л.В.;</w:t>
      </w:r>
    </w:p>
    <w:p w:rsidR="007061EA" w:rsidRDefault="007061EA" w:rsidP="0078390C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ИП Касьяненко В.В.;</w:t>
      </w:r>
    </w:p>
    <w:p w:rsidR="007061EA" w:rsidRDefault="007061EA" w:rsidP="0078390C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- ИП </w:t>
      </w:r>
      <w:proofErr w:type="spellStart"/>
      <w:r>
        <w:rPr>
          <w:rFonts w:ascii="PT Astra Serif" w:eastAsia="Calibri" w:hAnsi="PT Astra Serif" w:cs="Times New Roman"/>
          <w:sz w:val="26"/>
          <w:szCs w:val="26"/>
        </w:rPr>
        <w:t>Кузелева</w:t>
      </w:r>
      <w:proofErr w:type="spellEnd"/>
      <w:r>
        <w:rPr>
          <w:rFonts w:ascii="PT Astra Serif" w:eastAsia="Calibri" w:hAnsi="PT Astra Serif" w:cs="Times New Roman"/>
          <w:sz w:val="26"/>
          <w:szCs w:val="26"/>
        </w:rPr>
        <w:t xml:space="preserve"> О.Б.;</w:t>
      </w:r>
    </w:p>
    <w:p w:rsidR="007061EA" w:rsidRDefault="007061EA" w:rsidP="0078390C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- ИП </w:t>
      </w:r>
      <w:proofErr w:type="spellStart"/>
      <w:r>
        <w:rPr>
          <w:rFonts w:ascii="PT Astra Serif" w:eastAsia="Calibri" w:hAnsi="PT Astra Serif" w:cs="Times New Roman"/>
          <w:sz w:val="26"/>
          <w:szCs w:val="26"/>
        </w:rPr>
        <w:t>Мыцков</w:t>
      </w:r>
      <w:proofErr w:type="spellEnd"/>
      <w:r>
        <w:rPr>
          <w:rFonts w:ascii="PT Astra Serif" w:eastAsia="Calibri" w:hAnsi="PT Astra Serif" w:cs="Times New Roman"/>
          <w:sz w:val="26"/>
          <w:szCs w:val="26"/>
        </w:rPr>
        <w:t xml:space="preserve"> Т.Ю.;</w:t>
      </w:r>
    </w:p>
    <w:p w:rsidR="007061EA" w:rsidRDefault="007061EA" w:rsidP="0078390C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ИП Титов Д.В.;</w:t>
      </w:r>
    </w:p>
    <w:p w:rsidR="007061EA" w:rsidRDefault="007061EA" w:rsidP="0078390C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ИП Сидорова И.А.;</w:t>
      </w:r>
    </w:p>
    <w:p w:rsidR="0078390C" w:rsidRPr="0078390C" w:rsidRDefault="007061EA" w:rsidP="0078390C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- ИП </w:t>
      </w:r>
      <w:proofErr w:type="spellStart"/>
      <w:r>
        <w:rPr>
          <w:rFonts w:ascii="PT Astra Serif" w:eastAsia="Calibri" w:hAnsi="PT Astra Serif" w:cs="Times New Roman"/>
          <w:sz w:val="26"/>
          <w:szCs w:val="26"/>
        </w:rPr>
        <w:t>Мыцкова</w:t>
      </w:r>
      <w:proofErr w:type="spellEnd"/>
      <w:r>
        <w:rPr>
          <w:rFonts w:ascii="PT Astra Serif" w:eastAsia="Calibri" w:hAnsi="PT Astra Serif" w:cs="Times New Roman"/>
          <w:sz w:val="26"/>
          <w:szCs w:val="26"/>
        </w:rPr>
        <w:t xml:space="preserve"> А.А.</w:t>
      </w:r>
      <w:r w:rsidR="0078390C" w:rsidRPr="0078390C">
        <w:rPr>
          <w:rFonts w:ascii="PT Astra Serif" w:eastAsia="Calibri" w:hAnsi="PT Astra Serif" w:cs="Times New Roman"/>
          <w:sz w:val="26"/>
          <w:szCs w:val="26"/>
        </w:rPr>
        <w:t xml:space="preserve"> </w:t>
      </w:r>
    </w:p>
    <w:p w:rsidR="00576F7E" w:rsidRPr="00F6537F" w:rsidRDefault="00576F7E">
      <w:pPr>
        <w:spacing w:after="0"/>
        <w:contextualSpacing/>
        <w:jc w:val="both"/>
        <w:rPr>
          <w:rFonts w:ascii="PT Astra Serif" w:eastAsiaTheme="minorEastAsia" w:hAnsi="PT Astra Serif" w:cs="Times New Roman"/>
          <w:color w:val="000000" w:themeColor="text1"/>
          <w:sz w:val="26"/>
          <w:szCs w:val="26"/>
        </w:rPr>
      </w:pPr>
    </w:p>
    <w:sectPr w:rsidR="00576F7E" w:rsidRPr="00F6537F">
      <w:headerReference w:type="default" r:id="rId9"/>
      <w:headerReference w:type="first" r:id="rId10"/>
      <w:pgSz w:w="11906" w:h="16838"/>
      <w:pgMar w:top="1418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F7E" w:rsidRDefault="00DA0715">
      <w:pPr>
        <w:spacing w:after="0" w:line="240" w:lineRule="auto"/>
      </w:pPr>
      <w:r>
        <w:separator/>
      </w:r>
    </w:p>
  </w:endnote>
  <w:endnote w:type="continuationSeparator" w:id="0">
    <w:p w:rsidR="00576F7E" w:rsidRDefault="00DA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F7E" w:rsidRDefault="00DA0715">
      <w:pPr>
        <w:spacing w:after="0" w:line="240" w:lineRule="auto"/>
      </w:pPr>
      <w:r>
        <w:separator/>
      </w:r>
    </w:p>
  </w:footnote>
  <w:footnote w:type="continuationSeparator" w:id="0">
    <w:p w:rsidR="00576F7E" w:rsidRDefault="00DA0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798390"/>
      <w:docPartObj>
        <w:docPartGallery w:val="Page Numbers (Top of Page)"/>
        <w:docPartUnique/>
      </w:docPartObj>
    </w:sdtPr>
    <w:sdtEndPr/>
    <w:sdtContent>
      <w:p w:rsidR="00576F7E" w:rsidRDefault="00DA0715">
        <w:pPr>
          <w:pStyle w:val="af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0E4B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76F7E" w:rsidRDefault="00576F7E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F7E" w:rsidRDefault="00576F7E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639B"/>
    <w:multiLevelType w:val="hybridMultilevel"/>
    <w:tmpl w:val="F9443F0C"/>
    <w:lvl w:ilvl="0" w:tplc="347E2D22">
      <w:start w:val="1"/>
      <w:numFmt w:val="bullet"/>
      <w:lvlText w:val="–"/>
      <w:lvlJc w:val="left"/>
      <w:pPr>
        <w:ind w:left="1701" w:hanging="360"/>
      </w:pPr>
      <w:rPr>
        <w:rFonts w:ascii="Arial" w:eastAsia="Arial" w:hAnsi="Arial" w:cs="Arial" w:hint="default"/>
      </w:rPr>
    </w:lvl>
    <w:lvl w:ilvl="1" w:tplc="C13CB15A">
      <w:start w:val="1"/>
      <w:numFmt w:val="bullet"/>
      <w:lvlText w:val="o"/>
      <w:lvlJc w:val="left"/>
      <w:pPr>
        <w:ind w:left="2421" w:hanging="360"/>
      </w:pPr>
      <w:rPr>
        <w:rFonts w:ascii="Courier New" w:eastAsia="Courier New" w:hAnsi="Courier New" w:cs="Courier New" w:hint="default"/>
      </w:rPr>
    </w:lvl>
    <w:lvl w:ilvl="2" w:tplc="6BD8E06E">
      <w:start w:val="1"/>
      <w:numFmt w:val="bullet"/>
      <w:lvlText w:val="§"/>
      <w:lvlJc w:val="left"/>
      <w:pPr>
        <w:ind w:left="3141" w:hanging="360"/>
      </w:pPr>
      <w:rPr>
        <w:rFonts w:ascii="Wingdings" w:eastAsia="Wingdings" w:hAnsi="Wingdings" w:cs="Wingdings" w:hint="default"/>
      </w:rPr>
    </w:lvl>
    <w:lvl w:ilvl="3" w:tplc="6A30220E">
      <w:start w:val="1"/>
      <w:numFmt w:val="bullet"/>
      <w:lvlText w:val="·"/>
      <w:lvlJc w:val="left"/>
      <w:pPr>
        <w:ind w:left="3861" w:hanging="360"/>
      </w:pPr>
      <w:rPr>
        <w:rFonts w:ascii="Symbol" w:eastAsia="Symbol" w:hAnsi="Symbol" w:cs="Symbol" w:hint="default"/>
      </w:rPr>
    </w:lvl>
    <w:lvl w:ilvl="4" w:tplc="C528096A">
      <w:start w:val="1"/>
      <w:numFmt w:val="bullet"/>
      <w:lvlText w:val="o"/>
      <w:lvlJc w:val="left"/>
      <w:pPr>
        <w:ind w:left="4581" w:hanging="360"/>
      </w:pPr>
      <w:rPr>
        <w:rFonts w:ascii="Courier New" w:eastAsia="Courier New" w:hAnsi="Courier New" w:cs="Courier New" w:hint="default"/>
      </w:rPr>
    </w:lvl>
    <w:lvl w:ilvl="5" w:tplc="7C484100">
      <w:start w:val="1"/>
      <w:numFmt w:val="bullet"/>
      <w:lvlText w:val="§"/>
      <w:lvlJc w:val="left"/>
      <w:pPr>
        <w:ind w:left="5301" w:hanging="360"/>
      </w:pPr>
      <w:rPr>
        <w:rFonts w:ascii="Wingdings" w:eastAsia="Wingdings" w:hAnsi="Wingdings" w:cs="Wingdings" w:hint="default"/>
      </w:rPr>
    </w:lvl>
    <w:lvl w:ilvl="6" w:tplc="E9A27B10">
      <w:start w:val="1"/>
      <w:numFmt w:val="bullet"/>
      <w:lvlText w:val="·"/>
      <w:lvlJc w:val="left"/>
      <w:pPr>
        <w:ind w:left="6021" w:hanging="360"/>
      </w:pPr>
      <w:rPr>
        <w:rFonts w:ascii="Symbol" w:eastAsia="Symbol" w:hAnsi="Symbol" w:cs="Symbol" w:hint="default"/>
      </w:rPr>
    </w:lvl>
    <w:lvl w:ilvl="7" w:tplc="81980E86">
      <w:start w:val="1"/>
      <w:numFmt w:val="bullet"/>
      <w:lvlText w:val="o"/>
      <w:lvlJc w:val="left"/>
      <w:pPr>
        <w:ind w:left="6741" w:hanging="360"/>
      </w:pPr>
      <w:rPr>
        <w:rFonts w:ascii="Courier New" w:eastAsia="Courier New" w:hAnsi="Courier New" w:cs="Courier New" w:hint="default"/>
      </w:rPr>
    </w:lvl>
    <w:lvl w:ilvl="8" w:tplc="964452CE">
      <w:start w:val="1"/>
      <w:numFmt w:val="bullet"/>
      <w:lvlText w:val="§"/>
      <w:lvlJc w:val="left"/>
      <w:pPr>
        <w:ind w:left="7461" w:hanging="360"/>
      </w:pPr>
      <w:rPr>
        <w:rFonts w:ascii="Wingdings" w:eastAsia="Wingdings" w:hAnsi="Wingdings" w:cs="Wingdings" w:hint="default"/>
      </w:rPr>
    </w:lvl>
  </w:abstractNum>
  <w:abstractNum w:abstractNumId="1">
    <w:nsid w:val="1C453994"/>
    <w:multiLevelType w:val="hybridMultilevel"/>
    <w:tmpl w:val="5E043134"/>
    <w:lvl w:ilvl="0" w:tplc="1F765C3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730596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9F01D2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F3E2E5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C44B41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2CE45E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0D4947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E52A2E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E65045F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>
    <w:nsid w:val="1E6F3136"/>
    <w:multiLevelType w:val="hybridMultilevel"/>
    <w:tmpl w:val="66CCF794"/>
    <w:lvl w:ilvl="0" w:tplc="7F3CAAD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C2B4FF5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CCA6D4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A08C51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CB02C8B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A7CD22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D3EEEC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2E66C6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B60740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>
    <w:nsid w:val="33951081"/>
    <w:multiLevelType w:val="hybridMultilevel"/>
    <w:tmpl w:val="49FCB0C8"/>
    <w:lvl w:ilvl="0" w:tplc="FE48AAFE">
      <w:start w:val="1"/>
      <w:numFmt w:val="decimal"/>
      <w:lvlText w:val="%1."/>
      <w:lvlJc w:val="left"/>
      <w:pPr>
        <w:ind w:left="1069" w:hanging="360"/>
      </w:pPr>
      <w:rPr>
        <w:rFonts w:eastAsia="Calibri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B75140"/>
    <w:multiLevelType w:val="hybridMultilevel"/>
    <w:tmpl w:val="72B64F68"/>
    <w:lvl w:ilvl="0" w:tplc="D3DC5D36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  <w:lvl w:ilvl="1" w:tplc="5B9E49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4868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42B2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E87C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CD87A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DAD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D294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2866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3DA57DD"/>
    <w:multiLevelType w:val="hybridMultilevel"/>
    <w:tmpl w:val="19542808"/>
    <w:lvl w:ilvl="0" w:tplc="11B8114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424A03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EA0D80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FA66EC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7FEAD51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C8C68E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ED095E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CD62C7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EA2ADE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6">
    <w:nsid w:val="47B07A0F"/>
    <w:multiLevelType w:val="hybridMultilevel"/>
    <w:tmpl w:val="D270B162"/>
    <w:lvl w:ilvl="0" w:tplc="8084B69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926CC7F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D4287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EBE637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CA425B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F8C661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E58D9E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F56FAD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D26067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7">
    <w:nsid w:val="55BB25AB"/>
    <w:multiLevelType w:val="hybridMultilevel"/>
    <w:tmpl w:val="AFEEBA8C"/>
    <w:lvl w:ilvl="0" w:tplc="FD10179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500224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33C91D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86C139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60C0D2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958178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4DE0AF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008316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56E339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8">
    <w:nsid w:val="7BD7323C"/>
    <w:multiLevelType w:val="hybridMultilevel"/>
    <w:tmpl w:val="C4661528"/>
    <w:lvl w:ilvl="0" w:tplc="27B4A7B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B798D91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0BAF9C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F347D4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FC6438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C06AF6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9FC46A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B6FEABC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0F605C1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7E"/>
    <w:rsid w:val="000D0889"/>
    <w:rsid w:val="000D6D1D"/>
    <w:rsid w:val="001272C9"/>
    <w:rsid w:val="00262219"/>
    <w:rsid w:val="00265D87"/>
    <w:rsid w:val="00277CDE"/>
    <w:rsid w:val="002837A1"/>
    <w:rsid w:val="00305841"/>
    <w:rsid w:val="0045786D"/>
    <w:rsid w:val="00461520"/>
    <w:rsid w:val="00473D88"/>
    <w:rsid w:val="0048548F"/>
    <w:rsid w:val="00544A26"/>
    <w:rsid w:val="00576F7E"/>
    <w:rsid w:val="007061EA"/>
    <w:rsid w:val="0078021C"/>
    <w:rsid w:val="0078390C"/>
    <w:rsid w:val="00932C0A"/>
    <w:rsid w:val="009646EB"/>
    <w:rsid w:val="00A3640B"/>
    <w:rsid w:val="00A81CB2"/>
    <w:rsid w:val="00AC0430"/>
    <w:rsid w:val="00B21C5F"/>
    <w:rsid w:val="00B50C01"/>
    <w:rsid w:val="00B9479E"/>
    <w:rsid w:val="00BB0C4E"/>
    <w:rsid w:val="00BE3CBF"/>
    <w:rsid w:val="00C42663"/>
    <w:rsid w:val="00C67894"/>
    <w:rsid w:val="00C70E4B"/>
    <w:rsid w:val="00CD1217"/>
    <w:rsid w:val="00DA0715"/>
    <w:rsid w:val="00E11974"/>
    <w:rsid w:val="00E85FB6"/>
    <w:rsid w:val="00F6537F"/>
    <w:rsid w:val="00F90DC6"/>
    <w:rsid w:val="00FC30FA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5">
    <w:name w:val="Style5"/>
    <w:basedOn w:val="a"/>
    <w:uiPriority w:val="99"/>
    <w:pPr>
      <w:widowControl w:val="0"/>
      <w:spacing w:after="0" w:line="39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pPr>
      <w:widowControl w:val="0"/>
      <w:spacing w:after="0" w:line="33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after="0" w:line="3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2">
    <w:name w:val="Style12"/>
    <w:basedOn w:val="a"/>
    <w:uiPriority w:val="99"/>
    <w:pPr>
      <w:widowControl w:val="0"/>
      <w:spacing w:after="0" w:line="376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pPr>
      <w:widowControl w:val="0"/>
      <w:spacing w:after="0" w:line="374" w:lineRule="exact"/>
      <w:ind w:hanging="30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8">
    <w:name w:val="Style8"/>
    <w:basedOn w:val="a"/>
    <w:uiPriority w:val="99"/>
    <w:pPr>
      <w:widowControl w:val="0"/>
      <w:spacing w:after="0" w:line="391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Hyperlink"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Emphasis"/>
    <w:basedOn w:val="a0"/>
    <w:uiPriority w:val="20"/>
    <w:qFormat/>
    <w:rPr>
      <w:i/>
      <w:iCs/>
    </w:rPr>
  </w:style>
  <w:style w:type="table" w:customStyle="1" w:styleId="24">
    <w:name w:val="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table" w:customStyle="1" w:styleId="12">
    <w:name w:val="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FontStyle13">
    <w:name w:val="Font Style13"/>
    <w:rPr>
      <w:rFonts w:ascii="Times New Roman" w:eastAsia="Arial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22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5">
    <w:name w:val="Style5"/>
    <w:basedOn w:val="a"/>
    <w:uiPriority w:val="99"/>
    <w:pPr>
      <w:widowControl w:val="0"/>
      <w:spacing w:after="0" w:line="39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pPr>
      <w:widowControl w:val="0"/>
      <w:spacing w:after="0" w:line="33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after="0" w:line="3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2">
    <w:name w:val="Style12"/>
    <w:basedOn w:val="a"/>
    <w:uiPriority w:val="99"/>
    <w:pPr>
      <w:widowControl w:val="0"/>
      <w:spacing w:after="0" w:line="376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pPr>
      <w:widowControl w:val="0"/>
      <w:spacing w:after="0" w:line="374" w:lineRule="exact"/>
      <w:ind w:hanging="30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8">
    <w:name w:val="Style8"/>
    <w:basedOn w:val="a"/>
    <w:uiPriority w:val="99"/>
    <w:pPr>
      <w:widowControl w:val="0"/>
      <w:spacing w:after="0" w:line="391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Hyperlink"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Emphasis"/>
    <w:basedOn w:val="a0"/>
    <w:uiPriority w:val="20"/>
    <w:qFormat/>
    <w:rPr>
      <w:i/>
      <w:iCs/>
    </w:rPr>
  </w:style>
  <w:style w:type="table" w:customStyle="1" w:styleId="24">
    <w:name w:val="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table" w:customStyle="1" w:styleId="12">
    <w:name w:val="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FontStyle13">
    <w:name w:val="Font Style13"/>
    <w:rPr>
      <w:rFonts w:ascii="Times New Roman" w:eastAsia="Arial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22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8DF04-FB68-438C-A963-4184D35C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Евгений Николаевич</dc:creator>
  <cp:lastModifiedBy>Пивоварчик Лидия Геннадьевна</cp:lastModifiedBy>
  <cp:revision>40</cp:revision>
  <cp:lastPrinted>2025-02-24T11:32:00Z</cp:lastPrinted>
  <dcterms:created xsi:type="dcterms:W3CDTF">2024-11-11T11:01:00Z</dcterms:created>
  <dcterms:modified xsi:type="dcterms:W3CDTF">2025-03-14T10:54:00Z</dcterms:modified>
</cp:coreProperties>
</file>